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2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BE" w:rsidRDefault="00CC08BE" w:rsidP="00CC08BE">
      <w:pPr>
        <w:jc w:val="center"/>
        <w:rPr>
          <w:rFonts w:ascii="Arial" w:hAnsi="Arial" w:cs="Arial"/>
          <w:b/>
          <w:sz w:val="20"/>
          <w:szCs w:val="22"/>
        </w:rPr>
      </w:pPr>
    </w:p>
    <w:p w:rsidR="00CC08BE" w:rsidRDefault="00CC08BE" w:rsidP="00CC08B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AYUDAS A   LA </w:t>
      </w:r>
      <w:r w:rsidRPr="00640289">
        <w:rPr>
          <w:rFonts w:ascii="Arial" w:hAnsi="Arial" w:cs="Arial"/>
          <w:b/>
          <w:sz w:val="20"/>
          <w:szCs w:val="22"/>
        </w:rPr>
        <w:t>PROMOCIÓN DEL DESARROLL</w:t>
      </w:r>
      <w:r w:rsidR="00B847EC">
        <w:rPr>
          <w:rFonts w:ascii="Arial" w:hAnsi="Arial" w:cs="Arial"/>
          <w:b/>
          <w:sz w:val="20"/>
          <w:szCs w:val="22"/>
        </w:rPr>
        <w:t>O SOSTENIBLE – Convocatoria 2018</w:t>
      </w:r>
    </w:p>
    <w:p w:rsidR="00CC08BE" w:rsidRPr="00640289" w:rsidRDefault="00CC08BE" w:rsidP="00CC08BE">
      <w:pPr>
        <w:rPr>
          <w:rFonts w:ascii="Arial" w:hAnsi="Arial" w:cs="Arial"/>
          <w:b/>
          <w:sz w:val="20"/>
          <w:szCs w:val="22"/>
        </w:rPr>
      </w:pPr>
    </w:p>
    <w:p w:rsidR="00CC08BE" w:rsidRPr="001A00B8" w:rsidRDefault="00CC08BE" w:rsidP="00CC08BE">
      <w:pPr>
        <w:jc w:val="center"/>
        <w:rPr>
          <w:rFonts w:ascii="Arial" w:hAnsi="Arial" w:cs="Arial"/>
          <w:sz w:val="16"/>
          <w:szCs w:val="16"/>
        </w:rPr>
      </w:pPr>
      <w:r w:rsidRPr="001A00B8">
        <w:rPr>
          <w:rFonts w:ascii="Arial" w:hAnsi="Arial" w:cs="Arial"/>
          <w:sz w:val="16"/>
          <w:szCs w:val="16"/>
        </w:rPr>
        <w:t>FORMULARIO MEMORIA DEL PROYECTO Y PRESUPUESTO: EDUCACIÓN PARA LA SOSTENIBILIDAD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CC08BE" w:rsidRPr="000935A8" w:rsidTr="00106E07">
        <w:tc>
          <w:tcPr>
            <w:tcW w:w="9493" w:type="dxa"/>
            <w:gridSpan w:val="2"/>
            <w:shd w:val="clear" w:color="auto" w:fill="E0E0E0"/>
          </w:tcPr>
          <w:p w:rsidR="00CC08BE" w:rsidRPr="000935A8" w:rsidRDefault="00CC08BE" w:rsidP="00106E0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CC08BE" w:rsidRPr="000935A8" w:rsidTr="00106E07">
        <w:tc>
          <w:tcPr>
            <w:tcW w:w="3397" w:type="dxa"/>
          </w:tcPr>
          <w:p w:rsidR="00CC08BE" w:rsidRPr="000935A8" w:rsidRDefault="00CC08BE" w:rsidP="00106E0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6096" w:type="dxa"/>
          </w:tcPr>
          <w:p w:rsidR="00CC08BE" w:rsidRPr="000935A8" w:rsidRDefault="00CC08BE" w:rsidP="00106E0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C08BE" w:rsidRPr="000935A8" w:rsidRDefault="00CC08BE" w:rsidP="00CC08BE">
      <w:pPr>
        <w:jc w:val="both"/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6"/>
      </w:tblGrid>
      <w:tr w:rsidR="00CC08BE" w:rsidRPr="000935A8" w:rsidTr="00CC08BE">
        <w:tc>
          <w:tcPr>
            <w:tcW w:w="3397" w:type="dxa"/>
            <w:shd w:val="clear" w:color="auto" w:fill="D9D9D9"/>
            <w:vAlign w:val="center"/>
          </w:tcPr>
          <w:p w:rsidR="00CC08BE" w:rsidRPr="000935A8" w:rsidRDefault="00CC08BE" w:rsidP="00106E07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Título de la actuación por la que se solicita subvención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* </w:t>
            </w:r>
            <w:r w:rsidRPr="000935A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96" w:type="dxa"/>
          </w:tcPr>
          <w:p w:rsidR="00CC08BE" w:rsidRPr="000935A8" w:rsidRDefault="00CC08BE" w:rsidP="00106E0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CC08BE">
        <w:tc>
          <w:tcPr>
            <w:tcW w:w="9493" w:type="dxa"/>
            <w:gridSpan w:val="2"/>
            <w:shd w:val="clear" w:color="auto" w:fill="D9D9D9"/>
          </w:tcPr>
          <w:p w:rsidR="00CC08BE" w:rsidRPr="00233F50" w:rsidRDefault="00CC08BE" w:rsidP="00106E0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233F50">
              <w:rPr>
                <w:rFonts w:ascii="Arial" w:hAnsi="Arial" w:cs="Arial"/>
                <w:bCs/>
                <w:i/>
                <w:sz w:val="16"/>
              </w:rPr>
              <w:t xml:space="preserve">(*) Coordinación entre la Agenda Local 21 y </w:t>
            </w:r>
            <w:r w:rsidR="00971502">
              <w:rPr>
                <w:rFonts w:ascii="Arial" w:hAnsi="Arial" w:cs="Arial"/>
                <w:bCs/>
                <w:i/>
                <w:sz w:val="16"/>
              </w:rPr>
              <w:t>la Agenda 21 Escolar, curso 2017</w:t>
            </w:r>
            <w:r w:rsidRPr="00233F50">
              <w:rPr>
                <w:rFonts w:ascii="Arial" w:hAnsi="Arial" w:cs="Arial"/>
                <w:bCs/>
                <w:i/>
                <w:sz w:val="16"/>
              </w:rPr>
              <w:t>-201</w:t>
            </w:r>
            <w:r w:rsidR="00971502">
              <w:rPr>
                <w:rFonts w:ascii="Arial" w:hAnsi="Arial" w:cs="Arial"/>
                <w:bCs/>
                <w:i/>
                <w:sz w:val="16"/>
              </w:rPr>
              <w:t>8</w:t>
            </w:r>
          </w:p>
        </w:tc>
      </w:tr>
    </w:tbl>
    <w:p w:rsidR="00CC08BE" w:rsidRPr="000935A8" w:rsidRDefault="00CC08BE" w:rsidP="00CC08BE">
      <w:pPr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66"/>
      </w:tblGrid>
      <w:tr w:rsidR="00CC08BE" w:rsidRPr="00AF0D8E" w:rsidTr="00106E07">
        <w:tc>
          <w:tcPr>
            <w:tcW w:w="9493" w:type="dxa"/>
            <w:gridSpan w:val="2"/>
            <w:shd w:val="clear" w:color="auto" w:fill="E0E0E0"/>
          </w:tcPr>
          <w:p w:rsidR="00CC08BE" w:rsidRPr="00AF0D8E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AF0D8E">
              <w:rPr>
                <w:rFonts w:ascii="Arial" w:hAnsi="Arial" w:cs="Arial"/>
                <w:b/>
                <w:bCs/>
                <w:sz w:val="20"/>
              </w:rPr>
              <w:t>Participantes</w:t>
            </w:r>
          </w:p>
        </w:tc>
      </w:tr>
      <w:tr w:rsidR="00CC08BE" w:rsidRPr="00AF0D8E" w:rsidTr="00106E07">
        <w:tc>
          <w:tcPr>
            <w:tcW w:w="4727" w:type="dxa"/>
            <w:shd w:val="clear" w:color="auto" w:fill="auto"/>
            <w:vAlign w:val="center"/>
          </w:tcPr>
          <w:p w:rsidR="00CC08BE" w:rsidRPr="00AF0D8E" w:rsidRDefault="00CC08BE" w:rsidP="00106E07">
            <w:pPr>
              <w:rPr>
                <w:rFonts w:ascii="Arial" w:hAnsi="Arial" w:cs="Arial"/>
                <w:sz w:val="20"/>
              </w:rPr>
            </w:pPr>
            <w:r w:rsidRPr="00AF0D8E">
              <w:rPr>
                <w:rFonts w:ascii="Arial" w:hAnsi="Arial" w:cs="Arial"/>
                <w:sz w:val="20"/>
              </w:rPr>
              <w:t>Ayuntamientos incluidos en este proyecto:</w:t>
            </w:r>
          </w:p>
        </w:tc>
        <w:tc>
          <w:tcPr>
            <w:tcW w:w="4766" w:type="dxa"/>
            <w:shd w:val="clear" w:color="auto" w:fill="auto"/>
          </w:tcPr>
          <w:p w:rsidR="00CC08BE" w:rsidRPr="00AF0D8E" w:rsidRDefault="00CC08BE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  <w:tr w:rsidR="00CC08BE" w:rsidRPr="00AF0D8E" w:rsidTr="00106E07">
        <w:tc>
          <w:tcPr>
            <w:tcW w:w="4727" w:type="dxa"/>
            <w:shd w:val="clear" w:color="auto" w:fill="auto"/>
          </w:tcPr>
          <w:p w:rsidR="00CC08BE" w:rsidRPr="00AF0D8E" w:rsidRDefault="00CC08BE" w:rsidP="00106E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6" w:type="dxa"/>
            <w:shd w:val="clear" w:color="auto" w:fill="auto"/>
          </w:tcPr>
          <w:p w:rsidR="00CC08BE" w:rsidRPr="00AF0D8E" w:rsidRDefault="00CC08BE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  <w:tr w:rsidR="00CC08BE" w:rsidRPr="00AF0D8E" w:rsidTr="00106E07">
        <w:tc>
          <w:tcPr>
            <w:tcW w:w="4727" w:type="dxa"/>
            <w:shd w:val="clear" w:color="auto" w:fill="auto"/>
          </w:tcPr>
          <w:p w:rsidR="00CC08BE" w:rsidRPr="00AF0D8E" w:rsidRDefault="00CC08BE" w:rsidP="00106E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6" w:type="dxa"/>
            <w:shd w:val="clear" w:color="auto" w:fill="auto"/>
          </w:tcPr>
          <w:p w:rsidR="00CC08BE" w:rsidRPr="00AF0D8E" w:rsidRDefault="00CC08BE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</w:tbl>
    <w:p w:rsidR="00CC08BE" w:rsidRPr="00AF0D8E" w:rsidRDefault="00CC08BE" w:rsidP="00CC08BE">
      <w:pPr>
        <w:outlineLvl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C08BE" w:rsidRPr="000935A8" w:rsidTr="00106E07">
        <w:tc>
          <w:tcPr>
            <w:tcW w:w="9493" w:type="dxa"/>
            <w:shd w:val="pct15" w:color="auto" w:fill="auto"/>
          </w:tcPr>
          <w:p w:rsidR="00CC08BE" w:rsidRPr="00AF0D8E" w:rsidRDefault="00CC08BE" w:rsidP="00106E07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0D8E">
              <w:rPr>
                <w:rFonts w:ascii="Arial" w:hAnsi="Arial" w:cs="Arial"/>
                <w:b/>
                <w:bCs/>
                <w:sz w:val="20"/>
              </w:rPr>
              <w:t>Carácter compartido de la contratación:</w:t>
            </w:r>
          </w:p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AF0D8E">
              <w:rPr>
                <w:rFonts w:ascii="Arial" w:hAnsi="Arial" w:cs="Arial"/>
                <w:bCs/>
                <w:sz w:val="20"/>
              </w:rPr>
              <w:t>(Adjuntar certificación relativa a la propuesta de contratación de asistencia técnica compartida entre varios municipios)</w:t>
            </w:r>
          </w:p>
        </w:tc>
      </w:tr>
      <w:tr w:rsidR="00CC08BE" w:rsidRPr="000935A8" w:rsidTr="00106E07">
        <w:tc>
          <w:tcPr>
            <w:tcW w:w="949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C08BE" w:rsidRPr="000935A8" w:rsidRDefault="00CC08BE" w:rsidP="00CC08BE">
      <w:pPr>
        <w:jc w:val="both"/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678"/>
      </w:tblGrid>
      <w:tr w:rsidR="00CC08BE" w:rsidRPr="000935A8" w:rsidTr="00106E0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08BE" w:rsidRPr="000935A8" w:rsidRDefault="00CC08BE" w:rsidP="00106E0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total </w:t>
            </w:r>
            <w:r w:rsidRPr="000935A8">
              <w:rPr>
                <w:rFonts w:ascii="Arial" w:hAnsi="Arial" w:cs="Arial"/>
                <w:b/>
                <w:bCs/>
                <w:sz w:val="20"/>
              </w:rPr>
              <w:t>del proyecto (sin IVA)/(€):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E" w:rsidRPr="000935A8" w:rsidRDefault="00CC08BE" w:rsidP="00106E0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C08BE" w:rsidRPr="000935A8" w:rsidRDefault="00CC08BE" w:rsidP="00CC08BE">
      <w:pPr>
        <w:spacing w:before="60" w:after="60"/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</w:tblGrid>
      <w:tr w:rsidR="00CC08BE" w:rsidRPr="000935A8" w:rsidTr="00106E07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08BE" w:rsidRPr="000935A8" w:rsidRDefault="00CC08BE" w:rsidP="00106E0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Detalle de ingresos anuales previstos (sin IVA)</w:t>
            </w:r>
            <w:r>
              <w:rPr>
                <w:rFonts w:ascii="Arial" w:hAnsi="Arial" w:cs="Arial"/>
                <w:b/>
                <w:bCs/>
                <w:sz w:val="20"/>
              </w:rPr>
              <w:t>/(€):</w:t>
            </w:r>
          </w:p>
        </w:tc>
      </w:tr>
      <w:tr w:rsidR="00CC08BE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E" w:rsidRPr="000935A8" w:rsidRDefault="00CC08BE" w:rsidP="00106E07">
            <w:pPr>
              <w:spacing w:before="60" w:after="60"/>
              <w:ind w:right="8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E" w:rsidRPr="000935A8" w:rsidRDefault="00CC08BE" w:rsidP="00106E07">
            <w:pPr>
              <w:spacing w:before="60" w:after="60"/>
              <w:ind w:right="8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Importe</w:t>
            </w:r>
          </w:p>
        </w:tc>
      </w:tr>
      <w:tr w:rsidR="00CC08BE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E" w:rsidRPr="000935A8" w:rsidRDefault="00CC08BE" w:rsidP="00106E07">
            <w:p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 xml:space="preserve">Otras subvenciones públicas ya concedidas </w:t>
            </w:r>
            <w:r w:rsidRPr="000935A8">
              <w:rPr>
                <w:rFonts w:ascii="Arial" w:hAnsi="Arial" w:cs="Arial"/>
                <w:bCs/>
                <w:sz w:val="16"/>
                <w:szCs w:val="16"/>
              </w:rPr>
              <w:t>(diferentes a la de la presente solicitud)</w:t>
            </w:r>
            <w:r w:rsidRPr="000935A8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E" w:rsidRPr="000935A8" w:rsidRDefault="00CC08BE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E" w:rsidRPr="000935A8" w:rsidRDefault="00CC08BE" w:rsidP="00CC08BE">
            <w:pPr>
              <w:numPr>
                <w:ilvl w:val="0"/>
                <w:numId w:val="1"/>
              </w:num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E" w:rsidRPr="000935A8" w:rsidRDefault="00CC08BE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E" w:rsidRPr="000935A8" w:rsidRDefault="00CC08BE" w:rsidP="00106E07">
            <w:p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Otros ingresos: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E" w:rsidRPr="000935A8" w:rsidRDefault="00CC08BE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E" w:rsidRPr="000935A8" w:rsidRDefault="00CC08BE" w:rsidP="00CC08BE">
            <w:pPr>
              <w:numPr>
                <w:ilvl w:val="0"/>
                <w:numId w:val="1"/>
              </w:numPr>
              <w:spacing w:before="60" w:after="60"/>
              <w:ind w:right="87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E" w:rsidRPr="000935A8" w:rsidRDefault="00CC08BE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8BE" w:rsidRPr="000935A8" w:rsidRDefault="00CC08BE" w:rsidP="00106E07">
            <w:pPr>
              <w:ind w:right="85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E" w:rsidRPr="000935A8" w:rsidRDefault="00CC08BE" w:rsidP="00106E07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C08BE" w:rsidRDefault="00CC08BE" w:rsidP="00CC08BE">
      <w:pPr>
        <w:jc w:val="both"/>
        <w:rPr>
          <w:rFonts w:ascii="Arial" w:hAnsi="Arial" w:cs="Arial"/>
          <w:bCs/>
          <w:sz w:val="20"/>
        </w:rPr>
      </w:pPr>
    </w:p>
    <w:p w:rsidR="0033708A" w:rsidRPr="000935A8" w:rsidRDefault="0033708A" w:rsidP="00CC08B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469"/>
        <w:gridCol w:w="2863"/>
      </w:tblGrid>
      <w:tr w:rsidR="00CC08BE" w:rsidRPr="000935A8" w:rsidTr="00CC08BE">
        <w:tc>
          <w:tcPr>
            <w:tcW w:w="2302" w:type="dxa"/>
            <w:shd w:val="clear" w:color="auto" w:fill="D9D9D9"/>
          </w:tcPr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Temática a trabajar</w:t>
            </w:r>
          </w:p>
        </w:tc>
        <w:tc>
          <w:tcPr>
            <w:tcW w:w="7332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jc w:val="both"/>
              <w:rPr>
                <w:bCs/>
                <w:i/>
                <w:sz w:val="19"/>
                <w:szCs w:val="19"/>
              </w:rPr>
            </w:pPr>
          </w:p>
        </w:tc>
      </w:tr>
      <w:tr w:rsidR="00CC08BE" w:rsidRPr="000935A8" w:rsidTr="00106E07">
        <w:tc>
          <w:tcPr>
            <w:tcW w:w="9634" w:type="dxa"/>
            <w:gridSpan w:val="3"/>
            <w:shd w:val="clear" w:color="auto" w:fill="E0E0E0"/>
          </w:tcPr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935A8">
              <w:rPr>
                <w:rFonts w:ascii="Arial" w:hAnsi="Arial" w:cs="Arial"/>
                <w:b/>
                <w:bCs/>
                <w:sz w:val="20"/>
              </w:rPr>
              <w:t>Descripción de las actuaciones</w:t>
            </w:r>
          </w:p>
        </w:tc>
      </w:tr>
      <w:tr w:rsidR="00CC08BE" w:rsidRPr="000935A8" w:rsidTr="00106E07">
        <w:tc>
          <w:tcPr>
            <w:tcW w:w="9634" w:type="dxa"/>
            <w:gridSpan w:val="3"/>
            <w:shd w:val="clear" w:color="auto" w:fill="E0E0E0"/>
          </w:tcPr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Actuaciones que promuevan la COORDINACIÓN entre la Agenda Local 21 y la Agenda 21 Escolar</w:t>
            </w: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Acción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Realización (SÍ/NO)</w:t>
            </w: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1.-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 xml:space="preserve">Organización y dinamización de foros </w:t>
            </w:r>
            <w:proofErr w:type="spellStart"/>
            <w:r w:rsidRPr="000935A8">
              <w:rPr>
                <w:rFonts w:ascii="Arial" w:hAnsi="Arial" w:cs="Arial"/>
                <w:bCs/>
                <w:sz w:val="20"/>
              </w:rPr>
              <w:t>interescolares</w:t>
            </w:r>
            <w:proofErr w:type="spellEnd"/>
            <w:r w:rsidRPr="000935A8">
              <w:rPr>
                <w:rFonts w:ascii="Arial" w:hAnsi="Arial" w:cs="Arial"/>
                <w:bCs/>
                <w:sz w:val="20"/>
              </w:rPr>
              <w:t xml:space="preserve"> y de foros municipales.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>Í</w:t>
            </w: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2.-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Informe recopilatorio de las propuestas del centro y de los compromisos adoptados por el ayuntamiento y seguimiento de los compromisos adoptados en foros anteriores.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>Í</w:t>
            </w: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3.-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Informes sobre el tema estudio.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4.-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Recopilación de buenas prácticas.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5.-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Elaboración de catálogo de recursos municipales.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6.-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Organización y dinamización de los actos de firma o bienvenida en la Agenda 21 Escolar.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9634" w:type="dxa"/>
            <w:gridSpan w:val="3"/>
            <w:shd w:val="clear" w:color="auto" w:fill="E0E0E0"/>
          </w:tcPr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Actuaciones de COMUNICACIÓN que promuevan la coordinación entre la Agenda Local 21 y la Agenda 21 Escolar</w:t>
            </w: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Acción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Realización (SÍ/NO)</w:t>
            </w: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1.-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Salidas o itinerarios para elaborar el diagnóstico.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2.-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Organización de jornadas técnicas para las familias y alumnado.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3.-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Comunicación y difusión de experiencias vía web u otros canales.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4.-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Realización de exposiciones itinerantes.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08BE" w:rsidRPr="000935A8" w:rsidTr="00106E07">
        <w:tc>
          <w:tcPr>
            <w:tcW w:w="6771" w:type="dxa"/>
            <w:gridSpan w:val="2"/>
            <w:shd w:val="clear" w:color="auto" w:fill="auto"/>
          </w:tcPr>
          <w:p w:rsidR="00CC08BE" w:rsidRPr="000935A8" w:rsidRDefault="00CC08BE" w:rsidP="00106E0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</w:rPr>
            </w:pPr>
            <w:r w:rsidRPr="000935A8">
              <w:rPr>
                <w:rFonts w:ascii="Arial" w:hAnsi="Arial" w:cs="Arial"/>
                <w:bCs/>
                <w:sz w:val="20"/>
              </w:rPr>
              <w:t>5.-</w:t>
            </w:r>
            <w:r w:rsidRPr="000935A8">
              <w:rPr>
                <w:rFonts w:ascii="Arial" w:hAnsi="Arial" w:cs="Arial"/>
                <w:bCs/>
                <w:sz w:val="20"/>
              </w:rPr>
              <w:tab/>
              <w:t>Encuentros escolares en torno a días señalados.</w:t>
            </w:r>
          </w:p>
        </w:tc>
        <w:tc>
          <w:tcPr>
            <w:tcW w:w="2863" w:type="dxa"/>
            <w:shd w:val="clear" w:color="auto" w:fill="auto"/>
          </w:tcPr>
          <w:p w:rsidR="00CC08BE" w:rsidRPr="000935A8" w:rsidRDefault="00CC08BE" w:rsidP="00106E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C08BE" w:rsidRPr="000935A8" w:rsidRDefault="00CC08BE" w:rsidP="00967B07">
      <w:pPr>
        <w:spacing w:before="60" w:after="60"/>
        <w:rPr>
          <w:rFonts w:ascii="Arial" w:hAnsi="Arial" w:cs="Arial"/>
          <w:bCs/>
          <w:sz w:val="20"/>
        </w:rPr>
      </w:pPr>
    </w:p>
    <w:sectPr w:rsidR="00CC08BE" w:rsidRPr="00093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701" w:bottom="1418" w:left="1701" w:header="720" w:footer="80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BA" w:rsidRDefault="00657BBA">
      <w:r>
        <w:separator/>
      </w:r>
    </w:p>
  </w:endnote>
  <w:endnote w:type="continuationSeparator" w:id="0">
    <w:p w:rsidR="00657BBA" w:rsidRDefault="0065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1D" w:rsidRDefault="005C2A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1D" w:rsidRDefault="005C2A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– San Sebastián, 1 – </w:t>
    </w: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 945 01 95 42–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BA" w:rsidRDefault="00657BBA">
      <w:r>
        <w:separator/>
      </w:r>
    </w:p>
  </w:footnote>
  <w:footnote w:type="continuationSeparator" w:id="0">
    <w:p w:rsidR="00657BBA" w:rsidRDefault="0065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1D" w:rsidRDefault="005C2A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E" w:rsidRDefault="0030254E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89878267" r:id="rId2"/>
      </w:object>
    </w:r>
  </w:p>
  <w:p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4E" w:rsidRDefault="0033708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2" type="#_x0000_t202" style="position:absolute;left:0;text-align:left;margin-left:314.3pt;margin-top:75.45pt;width:160.4pt;height:68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cR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" o:allowincell="f" filled="f" stroked="f">
          <v:textbox>
            <w:txbxContent>
              <w:p w:rsidR="001D5F4A" w:rsidRDefault="001D5F4A" w:rsidP="001D5F4A">
                <w:pPr>
                  <w:pStyle w:val="Ttulo2"/>
                  <w:spacing w:after="35"/>
                </w:pPr>
                <w:r>
                  <w:t>DEPARTAMENTO DE MEDIO AMBIENTE, PLANIFICACION TERRITORIAL Y VIVIENDA</w:t>
                </w:r>
              </w:p>
              <w:p w:rsidR="001D5F4A" w:rsidRDefault="001D5F4A" w:rsidP="001D5F4A">
                <w:pPr>
                  <w:spacing w:before="35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 xml:space="preserve">Viceconsejería de Medio Ambiente </w:t>
                </w:r>
              </w:p>
              <w:p w:rsidR="001D5F4A" w:rsidRDefault="001D5F4A" w:rsidP="001D5F4A">
                <w:pPr>
                  <w:pStyle w:val="Ttulo4"/>
                </w:pPr>
                <w:r>
                  <w:t>Dirección de Patrimonio Natural y Cambio Climático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Cuadro de texto 1" o:spid="_x0000_s2051" type="#_x0000_t202" style="position:absolute;left:0;text-align:left;margin-left:147.7pt;margin-top:76.95pt;width:146.45pt;height:65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" o:allowincell="f" filled="f" stroked="f">
          <v:textbox>
            <w:txbxContent>
              <w:p w:rsidR="001D5F4A" w:rsidRDefault="001D5F4A" w:rsidP="001D5F4A">
                <w:pPr>
                  <w:pStyle w:val="Ttulo2"/>
                  <w:spacing w:after="35"/>
                  <w:rPr>
                    <w:i/>
                  </w:rPr>
                </w:pPr>
                <w:r>
                  <w:rPr>
                    <w:i/>
                  </w:rPr>
                  <w:t>INGURUMEN,  LURRALDE PLANGINTZA ETA ETXEBIZITZA SAILA</w:t>
                </w:r>
              </w:p>
              <w:p w:rsidR="001D5F4A" w:rsidRDefault="001D5F4A" w:rsidP="001D5F4A">
                <w:pPr>
                  <w:spacing w:before="35"/>
                  <w:rPr>
                    <w:rFonts w:ascii="Arial" w:hAnsi="Arial"/>
                    <w:b/>
                    <w:i/>
                    <w:sz w:val="14"/>
                  </w:rPr>
                </w:pPr>
                <w:proofErr w:type="spellStart"/>
                <w:r>
                  <w:rPr>
                    <w:rFonts w:ascii="Arial" w:hAnsi="Arial"/>
                    <w:b/>
                    <w:i/>
                    <w:sz w:val="14"/>
                  </w:rPr>
                  <w:t>Ingurumen</w:t>
                </w:r>
                <w:proofErr w:type="spellEnd"/>
                <w:r>
                  <w:rPr>
                    <w:rFonts w:ascii="Arial" w:hAnsi="Arial"/>
                    <w:b/>
                    <w:i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i/>
                    <w:sz w:val="14"/>
                  </w:rPr>
                  <w:t>Sailburuordetza</w:t>
                </w:r>
                <w:proofErr w:type="spellEnd"/>
              </w:p>
              <w:p w:rsidR="001D5F4A" w:rsidRDefault="001D5F4A" w:rsidP="001D5F4A">
                <w:pPr>
                  <w:pStyle w:val="Ttulo4"/>
                </w:pPr>
                <w:r>
                  <w:t xml:space="preserve">Natura </w:t>
                </w:r>
                <w:proofErr w:type="spellStart"/>
                <w:r>
                  <w:t>Ondare</w:t>
                </w:r>
                <w:proofErr w:type="spellEnd"/>
                <w:r>
                  <w:t xml:space="preserve"> eta </w:t>
                </w:r>
                <w:proofErr w:type="spellStart"/>
                <w:r>
                  <w:t>Klima</w:t>
                </w:r>
                <w:proofErr w:type="spellEnd"/>
                <w:r>
                  <w:t xml:space="preserve"> </w:t>
                </w:r>
                <w:proofErr w:type="spellStart"/>
                <w:r w:rsidR="005C2A1D">
                  <w:t>Aldaketa</w:t>
                </w:r>
                <w:proofErr w:type="spellEnd"/>
                <w:r>
                  <w:t xml:space="preserve"> </w:t>
                </w:r>
                <w:proofErr w:type="spellStart"/>
                <w:r>
                  <w:t>Zuzendaritza</w:t>
                </w:r>
                <w:proofErr w:type="spellEnd"/>
              </w:p>
            </w:txbxContent>
          </v:textbox>
          <w10:wrap type="square" anchorx="page" anchory="page"/>
        </v:shape>
      </w:pict>
    </w:r>
    <w:r w:rsidR="0030254E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89878268" r:id="rId2"/>
      </w:object>
    </w: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4311C"/>
    <w:multiLevelType w:val="hybridMultilevel"/>
    <w:tmpl w:val="4B345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25"/>
    <w:rsid w:val="000723C3"/>
    <w:rsid w:val="00177CE0"/>
    <w:rsid w:val="001857B1"/>
    <w:rsid w:val="001A2391"/>
    <w:rsid w:val="001D5F4A"/>
    <w:rsid w:val="00207DFB"/>
    <w:rsid w:val="0022126E"/>
    <w:rsid w:val="00291604"/>
    <w:rsid w:val="0030254E"/>
    <w:rsid w:val="0033708A"/>
    <w:rsid w:val="004F617C"/>
    <w:rsid w:val="00500E5C"/>
    <w:rsid w:val="005C2A1D"/>
    <w:rsid w:val="00605FD9"/>
    <w:rsid w:val="00637EF2"/>
    <w:rsid w:val="00657BBA"/>
    <w:rsid w:val="006D3346"/>
    <w:rsid w:val="00701A47"/>
    <w:rsid w:val="00787D25"/>
    <w:rsid w:val="007C3A63"/>
    <w:rsid w:val="007E0556"/>
    <w:rsid w:val="00902F2D"/>
    <w:rsid w:val="00962223"/>
    <w:rsid w:val="00967B07"/>
    <w:rsid w:val="00971502"/>
    <w:rsid w:val="00993873"/>
    <w:rsid w:val="00AF0D8E"/>
    <w:rsid w:val="00AF280C"/>
    <w:rsid w:val="00B67944"/>
    <w:rsid w:val="00B847EC"/>
    <w:rsid w:val="00C666D6"/>
    <w:rsid w:val="00CC08BE"/>
    <w:rsid w:val="00D41663"/>
    <w:rsid w:val="00E34DF2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EC9E61C-9BDD-498C-B304-78226D7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Car">
    <w:name w:val="Car"/>
    <w:basedOn w:val="Normal"/>
    <w:rsid w:val="00C666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47EC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847EC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B847EC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B847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847EC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io" ma:contentTypeID="0x0101010063A88F8871FF7549B8A746D55006530D" ma:contentTypeVersion="0" ma:contentTypeDescription="Rellenar este formulario." ma:contentTypeScope="" ma:versionID="29b5328c91742e82acbd928fec27a6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b1e9e6487e92c048968fb23c5d216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Mostrar vista Reparar" ma:hidden="true" ma:internalName="ShowRepairView">
      <xsd:simpleType>
        <xsd:restriction base="dms:Text"/>
      </xsd:simpleType>
    </xsd:element>
    <xsd:element name="TemplateUrl" ma:index="9" nillable="true" ma:displayName="Vinculo de la plantilla" ma:hidden="true" ma:internalName="TemplateUrl">
      <xsd:simpleType>
        <xsd:restriction base="dms:Text"/>
      </xsd:simpleType>
    </xsd:element>
    <xsd:element name="xd_ProgID" ma:index="10" nillable="true" ma:displayName="Vínculo de archivo HTML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C0294-4634-4665-BA33-11F1A47C3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4019F-70D5-4F22-B4F4-911C6E718F3C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ABA554-494B-47EE-9737-A1E8E829F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GMATEOGU</dc:creator>
  <cp:keywords/>
  <cp:lastModifiedBy>Idoia Barron</cp:lastModifiedBy>
  <cp:revision>6</cp:revision>
  <cp:lastPrinted>1999-10-14T05:58:00Z</cp:lastPrinted>
  <dcterms:created xsi:type="dcterms:W3CDTF">2017-06-05T11:47:00Z</dcterms:created>
  <dcterms:modified xsi:type="dcterms:W3CDTF">2018-06-07T10:05:00Z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0x0101010063A88F8871FF7549B8A746D55006530D</vt:lpwstr>
  </property>
</Properties>
</file>